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5C" w:rsidRPr="00EA23F8" w:rsidRDefault="00B2567F" w:rsidP="00EA23F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Найбільші міста України</w:t>
      </w:r>
    </w:p>
    <w:p w:rsidR="00B2567F" w:rsidRPr="00EA23F8" w:rsidRDefault="00B2567F" w:rsidP="00B2567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A23F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 </w:t>
      </w:r>
      <w:r w:rsidRPr="00EA23F8">
        <w:rPr>
          <w:rFonts w:ascii="Times New Roman" w:hAnsi="Times New Roman" w:cs="Times New Roman"/>
          <w:sz w:val="28"/>
          <w:szCs w:val="28"/>
          <w:lang w:val="uk-UA"/>
        </w:rPr>
        <w:t xml:space="preserve"> столиця України, одне з найбільших і найстаріших міст Європи. Розташований у середній течії Дніпра, у північній Наддніпрянщині. Політичний, соціально-економічний, транспортний та </w:t>
      </w:r>
      <w:proofErr w:type="spellStart"/>
      <w:r w:rsidRPr="00EA23F8">
        <w:rPr>
          <w:rFonts w:ascii="Times New Roman" w:hAnsi="Times New Roman" w:cs="Times New Roman"/>
          <w:sz w:val="28"/>
          <w:szCs w:val="28"/>
          <w:lang w:val="uk-UA"/>
        </w:rPr>
        <w:t>освітньо-науковий</w:t>
      </w:r>
      <w:proofErr w:type="spellEnd"/>
      <w:r w:rsidRPr="00EA23F8">
        <w:rPr>
          <w:rFonts w:ascii="Times New Roman" w:hAnsi="Times New Roman" w:cs="Times New Roman"/>
          <w:sz w:val="28"/>
          <w:szCs w:val="28"/>
          <w:lang w:val="uk-UA"/>
        </w:rPr>
        <w:t xml:space="preserve"> центр країни.</w:t>
      </w:r>
    </w:p>
    <w:p w:rsidR="00B2567F" w:rsidRPr="00B2567F" w:rsidRDefault="00B2567F" w:rsidP="00B2567F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2567F">
        <w:rPr>
          <w:rFonts w:ascii="Times New Roman" w:hAnsi="Times New Roman" w:cs="Times New Roman"/>
          <w:b/>
          <w:bCs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Pr="00B2567F">
        <w:rPr>
          <w:rFonts w:ascii="Times New Roman" w:hAnsi="Times New Roman" w:cs="Times New Roman"/>
          <w:b/>
          <w:bCs/>
          <w:sz w:val="28"/>
          <w:szCs w:val="28"/>
          <w:lang w:val="uk-UA"/>
        </w:rPr>
        <w:t>рків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</w:t>
      </w:r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hyperlink r:id="rId4" w:tooltip="Місто" w:history="1">
        <w:r w:rsidRPr="00B2567F">
          <w:rPr>
            <w:rFonts w:ascii="Times New Roman" w:hAnsi="Times New Roman" w:cs="Times New Roman"/>
            <w:bCs/>
            <w:sz w:val="28"/>
            <w:szCs w:val="28"/>
            <w:lang w:val="uk-UA"/>
          </w:rPr>
          <w:t>місто</w:t>
        </w:r>
      </w:hyperlink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сході </w:t>
      </w:r>
      <w:hyperlink r:id="rId5" w:tooltip="Україна" w:history="1">
        <w:r w:rsidRPr="00B2567F">
          <w:rPr>
            <w:rFonts w:ascii="Times New Roman" w:hAnsi="Times New Roman" w:cs="Times New Roman"/>
            <w:bCs/>
            <w:sz w:val="28"/>
            <w:szCs w:val="28"/>
            <w:lang w:val="uk-UA"/>
          </w:rPr>
          <w:t>України</w:t>
        </w:r>
      </w:hyperlink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</w:t>
      </w:r>
      <w:hyperlink r:id="rId6" w:tooltip="Слобожанщина" w:history="1">
        <w:r w:rsidRPr="00B2567F">
          <w:rPr>
            <w:rFonts w:ascii="Times New Roman" w:hAnsi="Times New Roman" w:cs="Times New Roman"/>
            <w:bCs/>
            <w:sz w:val="28"/>
            <w:szCs w:val="28"/>
            <w:lang w:val="uk-UA"/>
          </w:rPr>
          <w:t>Слобожанщині</w:t>
        </w:r>
      </w:hyperlink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адміністративний центр </w:t>
      </w:r>
      <w:hyperlink r:id="rId7" w:tooltip="Харківська область" w:history="1">
        <w:r w:rsidRPr="00B2567F">
          <w:rPr>
            <w:rFonts w:ascii="Times New Roman" w:hAnsi="Times New Roman" w:cs="Times New Roman"/>
            <w:bCs/>
            <w:sz w:val="28"/>
            <w:szCs w:val="28"/>
            <w:lang w:val="uk-UA"/>
          </w:rPr>
          <w:t>Харківської області</w:t>
        </w:r>
      </w:hyperlink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Друге за кількістю населення місто </w:t>
      </w:r>
      <w:hyperlink r:id="rId8" w:tooltip="Україна" w:history="1">
        <w:r w:rsidRPr="00B2567F">
          <w:rPr>
            <w:rFonts w:ascii="Times New Roman" w:hAnsi="Times New Roman" w:cs="Times New Roman"/>
            <w:bCs/>
            <w:sz w:val="28"/>
            <w:szCs w:val="28"/>
            <w:lang w:val="uk-UA"/>
          </w:rPr>
          <w:t>України</w:t>
        </w:r>
      </w:hyperlink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 січня </w:t>
      </w:r>
      <w:hyperlink r:id="rId9" w:tooltip="1920" w:history="1">
        <w:r w:rsidRPr="00B2567F">
          <w:rPr>
            <w:rFonts w:ascii="Times New Roman" w:hAnsi="Times New Roman" w:cs="Times New Roman"/>
            <w:bCs/>
            <w:sz w:val="28"/>
            <w:szCs w:val="28"/>
            <w:lang w:val="uk-UA"/>
          </w:rPr>
          <w:t>1920</w:t>
        </w:r>
      </w:hyperlink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червень </w:t>
      </w:r>
      <w:hyperlink r:id="rId10" w:tooltip="1934" w:history="1">
        <w:r w:rsidRPr="00B2567F">
          <w:rPr>
            <w:rFonts w:ascii="Times New Roman" w:hAnsi="Times New Roman" w:cs="Times New Roman"/>
            <w:bCs/>
            <w:sz w:val="28"/>
            <w:szCs w:val="28"/>
            <w:lang w:val="uk-UA"/>
          </w:rPr>
          <w:t>1934</w:t>
        </w:r>
      </w:hyperlink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 — </w:t>
      </w:r>
      <w:hyperlink r:id="rId11" w:tooltip="Перша столиця України" w:history="1">
        <w:r w:rsidRPr="00B2567F">
          <w:rPr>
            <w:rFonts w:ascii="Times New Roman" w:hAnsi="Times New Roman" w:cs="Times New Roman"/>
            <w:bCs/>
            <w:sz w:val="28"/>
            <w:szCs w:val="28"/>
            <w:lang w:val="uk-UA"/>
          </w:rPr>
          <w:t>столиця</w:t>
        </w:r>
      </w:hyperlink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hyperlink r:id="rId12" w:tooltip="УРСР" w:history="1">
        <w:r w:rsidRPr="00B2567F">
          <w:rPr>
            <w:rFonts w:ascii="Times New Roman" w:hAnsi="Times New Roman" w:cs="Times New Roman"/>
            <w:bCs/>
            <w:sz w:val="28"/>
            <w:szCs w:val="28"/>
            <w:lang w:val="uk-UA"/>
          </w:rPr>
          <w:t>УРСР</w:t>
        </w:r>
      </w:hyperlink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>Великий науковий, культурний, промисловий і транспортний осередок України</w:t>
      </w:r>
    </w:p>
    <w:p w:rsidR="00EA23F8" w:rsidRPr="00EA23F8" w:rsidRDefault="00EA23F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A23F8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Одеса</w:t>
      </w:r>
      <w:r w:rsidRPr="00EA23F8">
        <w:rPr>
          <w:rFonts w:ascii="Times New Roman" w:hAnsi="Times New Roman" w:cs="Times New Roman"/>
          <w:sz w:val="28"/>
          <w:szCs w:val="28"/>
          <w:lang w:val="uk-UA"/>
        </w:rPr>
        <w:t> — місто на чорноморському узбережжі України, найбільший морський порт у країні, місто обласного значення та центр однойменної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A23F8">
        <w:rPr>
          <w:rFonts w:ascii="Times New Roman" w:hAnsi="Times New Roman" w:cs="Times New Roman"/>
          <w:sz w:val="28"/>
          <w:szCs w:val="28"/>
          <w:lang w:val="uk-UA"/>
        </w:rPr>
        <w:t xml:space="preserve"> Одеса є третім у країні за кількістю мешканців після Києва та Харкова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567F" w:rsidRPr="00B2567F" w:rsidRDefault="00B2567F" w:rsidP="00B2567F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7333C">
        <w:rPr>
          <w:rFonts w:ascii="Times New Roman" w:hAnsi="Times New Roman" w:cs="Times New Roman"/>
          <w:b/>
          <w:bCs/>
          <w:sz w:val="28"/>
          <w:szCs w:val="28"/>
          <w:lang w:val="uk-UA"/>
        </w:rPr>
        <w:t>Дніпропетровськ</w:t>
      </w:r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 — </w:t>
      </w:r>
      <w:hyperlink r:id="rId13" w:tooltip="Місто" w:history="1">
        <w:r w:rsidRPr="00B2567F">
          <w:rPr>
            <w:rFonts w:ascii="Times New Roman" w:hAnsi="Times New Roman" w:cs="Times New Roman"/>
            <w:bCs/>
            <w:sz w:val="28"/>
            <w:szCs w:val="28"/>
            <w:lang w:val="uk-UA"/>
          </w:rPr>
          <w:t>місто</w:t>
        </w:r>
      </w:hyperlink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</w:t>
      </w:r>
      <w:hyperlink r:id="rId14" w:tooltip="Україна" w:history="1">
        <w:r w:rsidRPr="00B2567F">
          <w:rPr>
            <w:rFonts w:ascii="Times New Roman" w:hAnsi="Times New Roman" w:cs="Times New Roman"/>
            <w:bCs/>
            <w:sz w:val="28"/>
            <w:szCs w:val="28"/>
            <w:lang w:val="uk-UA"/>
          </w:rPr>
          <w:t>Україні</w:t>
        </w:r>
      </w:hyperlink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адміністративний центр </w:t>
      </w:r>
      <w:hyperlink r:id="rId15" w:tooltip="Дніпропетровська область" w:history="1">
        <w:r w:rsidRPr="00B2567F">
          <w:rPr>
            <w:rFonts w:ascii="Times New Roman" w:hAnsi="Times New Roman" w:cs="Times New Roman"/>
            <w:bCs/>
            <w:sz w:val="28"/>
            <w:szCs w:val="28"/>
            <w:lang w:val="uk-UA"/>
          </w:rPr>
          <w:t>Дніпропетровської області</w:t>
        </w:r>
      </w:hyperlink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733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Є</w:t>
      </w:r>
      <w:r w:rsidRPr="00B256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одним з найвизначніших політичних, промислових, фінансових, наукових та культурних центрів. За чисельністю населення Дніпропетровськ є четвертим містом в Україні після Києва, Харкова та Одеси.</w:t>
      </w:r>
    </w:p>
    <w:p w:rsidR="00B2567F" w:rsidRPr="00EA23F8" w:rsidRDefault="00B2567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2567F" w:rsidRPr="00EA23F8" w:rsidSect="00364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A23F8"/>
    <w:rsid w:val="0036495C"/>
    <w:rsid w:val="00417036"/>
    <w:rsid w:val="00B2567F"/>
    <w:rsid w:val="00EA23F8"/>
    <w:rsid w:val="00F7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23F8"/>
    <w:rPr>
      <w:color w:val="0000FF"/>
      <w:u w:val="single"/>
    </w:rPr>
  </w:style>
  <w:style w:type="character" w:customStyle="1" w:styleId="ipa">
    <w:name w:val="ipa"/>
    <w:basedOn w:val="a0"/>
    <w:rsid w:val="00EA23F8"/>
  </w:style>
  <w:style w:type="paragraph" w:styleId="a4">
    <w:name w:val="Balloon Text"/>
    <w:basedOn w:val="a"/>
    <w:link w:val="a5"/>
    <w:uiPriority w:val="99"/>
    <w:semiHidden/>
    <w:unhideWhenUsed/>
    <w:rsid w:val="00EA2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A23F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25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A3%D0%BA%D1%80%D0%B0%D1%97%D0%BD%D0%B0" TargetMode="External"/><Relationship Id="rId13" Type="http://schemas.openxmlformats.org/officeDocument/2006/relationships/hyperlink" Target="http://uk.wikipedia.org/wiki/%D0%9C%D1%96%D1%81%D1%82%D0%B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uk.wikipedia.org/wiki/%D0%A5%D0%B0%D1%80%D0%BA%D1%96%D0%B2%D1%81%D1%8C%D0%BA%D0%B0_%D0%BE%D0%B1%D0%BB%D0%B0%D1%81%D1%82%D1%8C" TargetMode="External"/><Relationship Id="rId12" Type="http://schemas.openxmlformats.org/officeDocument/2006/relationships/hyperlink" Target="http://uk.wikipedia.org/wiki/%D0%A3%D0%A0%D0%A1%D0%A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uk.wikipedia.org/wiki/%D0%A1%D0%BB%D0%BE%D0%B1%D0%BE%D0%B6%D0%B0%D0%BD%D1%89%D0%B8%D0%BD%D0%B0" TargetMode="External"/><Relationship Id="rId11" Type="http://schemas.openxmlformats.org/officeDocument/2006/relationships/hyperlink" Target="http://uk.wikipedia.org/wiki/%D0%9F%D0%B5%D1%80%D1%88%D0%B0_%D1%81%D1%82%D0%BE%D0%BB%D0%B8%D1%86%D1%8F_%D0%A3%D0%BA%D1%80%D0%B0%D1%97%D0%BD%D0%B8" TargetMode="External"/><Relationship Id="rId5" Type="http://schemas.openxmlformats.org/officeDocument/2006/relationships/hyperlink" Target="http://uk.wikipedia.org/wiki/%D0%A3%D0%BA%D1%80%D0%B0%D1%97%D0%BD%D0%B0" TargetMode="External"/><Relationship Id="rId15" Type="http://schemas.openxmlformats.org/officeDocument/2006/relationships/hyperlink" Target="http://uk.wikipedia.org/wiki/%D0%94%D0%BD%D1%96%D0%BF%D1%80%D0%BE%D0%BF%D0%B5%D1%82%D1%80%D0%BE%D0%B2%D1%81%D1%8C%D0%BA%D0%B0_%D0%BE%D0%B1%D0%BB%D0%B0%D1%81%D1%82%D1%8C" TargetMode="External"/><Relationship Id="rId10" Type="http://schemas.openxmlformats.org/officeDocument/2006/relationships/hyperlink" Target="http://uk.wikipedia.org/wiki/1934" TargetMode="External"/><Relationship Id="rId4" Type="http://schemas.openxmlformats.org/officeDocument/2006/relationships/hyperlink" Target="http://uk.wikipedia.org/wiki/%D0%9C%D1%96%D1%81%D1%82%D0%BE" TargetMode="External"/><Relationship Id="rId9" Type="http://schemas.openxmlformats.org/officeDocument/2006/relationships/hyperlink" Target="http://uk.wikipedia.org/wiki/1920" TargetMode="External"/><Relationship Id="rId14" Type="http://schemas.openxmlformats.org/officeDocument/2006/relationships/hyperlink" Target="http://uk.wikipedia.org/wiki/%D0%A3%D0%BA%D1%80%D0%B0%D1%97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2</cp:revision>
  <dcterms:created xsi:type="dcterms:W3CDTF">2013-07-24T14:38:00Z</dcterms:created>
  <dcterms:modified xsi:type="dcterms:W3CDTF">2014-09-03T19:57:00Z</dcterms:modified>
</cp:coreProperties>
</file>